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1182" w14:textId="77777777" w:rsidR="00456D58" w:rsidRDefault="00456D58" w:rsidP="00456D58">
      <w:pPr>
        <w:spacing w:line="240" w:lineRule="atLeast"/>
        <w:contextualSpacing/>
      </w:pPr>
      <w:r>
        <w:t>Allegato 2</w:t>
      </w:r>
    </w:p>
    <w:p w14:paraId="0B175603" w14:textId="77777777" w:rsidR="006B54F4" w:rsidRPr="00F12151" w:rsidRDefault="00456D58" w:rsidP="006B54F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 w:rsidR="006B54F4" w:rsidRPr="00F12151">
        <w:rPr>
          <w:rFonts w:ascii="Times New Roman" w:hAnsi="Times New Roman" w:cs="Times New Roman"/>
          <w:sz w:val="24"/>
          <w:szCs w:val="24"/>
        </w:rPr>
        <w:t>All</w:t>
      </w:r>
      <w:r w:rsidR="006B54F4">
        <w:t xml:space="preserve">a </w:t>
      </w:r>
      <w:r w:rsidR="006B54F4" w:rsidRPr="00F12151">
        <w:rPr>
          <w:rFonts w:ascii="Times New Roman" w:hAnsi="Times New Roman" w:cs="Times New Roman"/>
          <w:sz w:val="24"/>
          <w:szCs w:val="24"/>
        </w:rPr>
        <w:t>4</w:t>
      </w:r>
      <w:r w:rsidR="006B54F4" w:rsidRPr="00F1215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6B54F4" w:rsidRPr="00F12151">
        <w:rPr>
          <w:rFonts w:ascii="Times New Roman" w:hAnsi="Times New Roman" w:cs="Times New Roman"/>
          <w:sz w:val="24"/>
          <w:szCs w:val="24"/>
        </w:rPr>
        <w:t xml:space="preserve"> AREA URBANISTICA                          </w:t>
      </w:r>
    </w:p>
    <w:p w14:paraId="194B7AE6" w14:textId="4BB53C0A" w:rsidR="006B54F4" w:rsidRPr="00F12151" w:rsidRDefault="006B54F4" w:rsidP="006B5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1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Comune di Cassano </w:t>
      </w:r>
      <w:r w:rsidR="00E85759">
        <w:rPr>
          <w:rFonts w:ascii="Times New Roman" w:hAnsi="Times New Roman" w:cs="Times New Roman"/>
          <w:sz w:val="24"/>
          <w:szCs w:val="24"/>
        </w:rPr>
        <w:t>A</w:t>
      </w:r>
      <w:r w:rsidRPr="00F12151">
        <w:rPr>
          <w:rFonts w:ascii="Times New Roman" w:hAnsi="Times New Roman" w:cs="Times New Roman"/>
          <w:sz w:val="24"/>
          <w:szCs w:val="24"/>
        </w:rPr>
        <w:t>ll’Ionio</w:t>
      </w:r>
    </w:p>
    <w:p w14:paraId="7FB679CE" w14:textId="59A1CCD5" w:rsidR="006B54F4" w:rsidRPr="00F12151" w:rsidRDefault="006B54F4" w:rsidP="006B5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151">
        <w:rPr>
          <w:rFonts w:ascii="Times New Roman" w:hAnsi="Times New Roman" w:cs="Times New Roman"/>
          <w:sz w:val="24"/>
          <w:szCs w:val="24"/>
        </w:rPr>
        <w:t>Cosenza</w:t>
      </w:r>
      <w:r w:rsidR="00E85759">
        <w:rPr>
          <w:rFonts w:ascii="Times New Roman" w:hAnsi="Times New Roman" w:cs="Times New Roman"/>
          <w:sz w:val="24"/>
          <w:szCs w:val="24"/>
        </w:rPr>
        <w:t xml:space="preserve"> (CS)</w:t>
      </w:r>
      <w:r w:rsidRPr="00F12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BD324" w14:textId="77777777" w:rsidR="00456D58" w:rsidRPr="006B54F4" w:rsidRDefault="00456D58" w:rsidP="006B54F4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ab/>
      </w:r>
    </w:p>
    <w:p w14:paraId="26AF195B" w14:textId="570870DA" w:rsidR="00E85759" w:rsidRDefault="006B54F4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Scia di somministrazione di alimenti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C3BA0">
        <w:rPr>
          <w:rFonts w:ascii="Times New Roman" w:hAnsi="Times New Roman" w:cs="Times New Roman"/>
          <w:sz w:val="24"/>
          <w:szCs w:val="24"/>
        </w:rPr>
        <w:t>bevande</w:t>
      </w:r>
      <w:r w:rsidR="00456D58" w:rsidRPr="001C3BA0">
        <w:rPr>
          <w:rFonts w:ascii="Times New Roman" w:hAnsi="Times New Roman" w:cs="Times New Roman"/>
          <w:sz w:val="24"/>
          <w:szCs w:val="24"/>
        </w:rPr>
        <w:t xml:space="preserve"> 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in occasione della </w:t>
      </w:r>
    </w:p>
    <w:p w14:paraId="418FD6EF" w14:textId="6F5D3891" w:rsidR="00456D58" w:rsidRPr="006B54F4" w:rsidRDefault="00E85759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manifestazione </w:t>
      </w:r>
      <w:r w:rsidR="00354BB9">
        <w:rPr>
          <w:rFonts w:ascii="Times New Roman" w:hAnsi="Times New Roman" w:cs="Times New Roman"/>
          <w:sz w:val="24"/>
          <w:szCs w:val="24"/>
        </w:rPr>
        <w:t xml:space="preserve">Festa civile di San Raffaele </w:t>
      </w:r>
      <w:r w:rsidR="00FC1916">
        <w:rPr>
          <w:rFonts w:ascii="Times New Roman" w:hAnsi="Times New Roman" w:cs="Times New Roman"/>
          <w:sz w:val="24"/>
          <w:szCs w:val="24"/>
        </w:rPr>
        <w:t xml:space="preserve">del </w:t>
      </w:r>
      <w:r w:rsidR="001C3BA0">
        <w:rPr>
          <w:rFonts w:ascii="Times New Roman" w:hAnsi="Times New Roman" w:cs="Times New Roman"/>
          <w:sz w:val="24"/>
          <w:szCs w:val="24"/>
        </w:rPr>
        <w:t xml:space="preserve">28 e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6B54F4">
        <w:rPr>
          <w:rFonts w:ascii="Times New Roman" w:hAnsi="Times New Roman" w:cs="Times New Roman"/>
          <w:sz w:val="24"/>
          <w:szCs w:val="24"/>
        </w:rPr>
        <w:t xml:space="preserve"> settembre 202</w:t>
      </w:r>
      <w:r w:rsidR="001C3BA0">
        <w:rPr>
          <w:rFonts w:ascii="Times New Roman" w:hAnsi="Times New Roman" w:cs="Times New Roman"/>
          <w:sz w:val="24"/>
          <w:szCs w:val="24"/>
        </w:rPr>
        <w:t>5</w:t>
      </w:r>
      <w:r w:rsidR="006B54F4">
        <w:rPr>
          <w:rFonts w:ascii="Times New Roman" w:hAnsi="Times New Roman" w:cs="Times New Roman"/>
          <w:sz w:val="24"/>
          <w:szCs w:val="24"/>
        </w:rPr>
        <w:t>.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3553E8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6E0D742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>Il/la sottoscritto/a……………………………</w:t>
      </w:r>
      <w:r w:rsidR="006B54F4">
        <w:rPr>
          <w:rFonts w:ascii="Times New Roman" w:hAnsi="Times New Roman" w:cs="Times New Roman"/>
          <w:sz w:val="24"/>
          <w:szCs w:val="24"/>
        </w:rPr>
        <w:t xml:space="preserve">………………, nato/a </w:t>
      </w:r>
      <w:proofErr w:type="spellStart"/>
      <w:r w:rsidR="006B54F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B54F4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B54F4">
        <w:rPr>
          <w:rFonts w:ascii="Times New Roman" w:hAnsi="Times New Roman" w:cs="Times New Roman"/>
          <w:sz w:val="24"/>
          <w:szCs w:val="24"/>
        </w:rPr>
        <w:t>.…………</w:t>
      </w:r>
      <w:r w:rsidRPr="006B54F4">
        <w:rPr>
          <w:rFonts w:ascii="Times New Roman" w:hAnsi="Times New Roman" w:cs="Times New Roman"/>
          <w:sz w:val="24"/>
          <w:szCs w:val="24"/>
        </w:rPr>
        <w:t>…… il…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 e residente in ………………………………………… Via……</w:t>
      </w:r>
      <w:r w:rsidR="006B54F4">
        <w:rPr>
          <w:rFonts w:ascii="Times New Roman" w:hAnsi="Times New Roman" w:cs="Times New Roman"/>
          <w:sz w:val="24"/>
          <w:szCs w:val="24"/>
        </w:rPr>
        <w:t>…………</w:t>
      </w:r>
      <w:r w:rsidRPr="006B54F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… n. ……. CAP…………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 C. F. 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 xml:space="preserve">………………, in qualità 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di :</w:t>
      </w:r>
      <w:proofErr w:type="gramEnd"/>
    </w:p>
    <w:p w14:paraId="7AAEA8A2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       □ ditta individuale          o     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□  legale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 xml:space="preserve"> rappresentante della ……………………………………………………………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</w:t>
      </w:r>
    </w:p>
    <w:p w14:paraId="19884EC2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>con sede in …………………………………………………...………. Via………………………………………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.…………………………......</w:t>
      </w:r>
    </w:p>
    <w:p w14:paraId="1D421E5A" w14:textId="77777777" w:rsidR="00456D58" w:rsidRPr="006B54F4" w:rsidRDefault="006B54F4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e P.IVA: </w:t>
      </w:r>
      <w:r w:rsidR="00456D58" w:rsidRPr="006B54F4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456D58"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56D58" w:rsidRPr="006B54F4">
        <w:rPr>
          <w:rFonts w:ascii="Times New Roman" w:hAnsi="Times New Roman" w:cs="Times New Roman"/>
          <w:sz w:val="24"/>
          <w:szCs w:val="24"/>
        </w:rPr>
        <w:t>.………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456D58" w:rsidRPr="006B54F4">
        <w:rPr>
          <w:rFonts w:ascii="Times New Roman" w:hAnsi="Times New Roman" w:cs="Times New Roman"/>
          <w:sz w:val="24"/>
          <w:szCs w:val="24"/>
        </w:rPr>
        <w:t>.</w:t>
      </w:r>
    </w:p>
    <w:p w14:paraId="0C932D2D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Iscritta alla CCIAA Reg. </w:t>
      </w:r>
      <w:r w:rsidR="006B54F4" w:rsidRPr="006B54F4">
        <w:rPr>
          <w:rFonts w:ascii="Times New Roman" w:hAnsi="Times New Roman" w:cs="Times New Roman"/>
          <w:sz w:val="24"/>
          <w:szCs w:val="24"/>
        </w:rPr>
        <w:t>Imprese di</w:t>
      </w:r>
      <w:r w:rsidR="006B54F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B54F4">
        <w:rPr>
          <w:rFonts w:ascii="Times New Roman" w:hAnsi="Times New Roman" w:cs="Times New Roman"/>
          <w:sz w:val="24"/>
          <w:szCs w:val="24"/>
        </w:rPr>
        <w:t>al n…………………………</w:t>
      </w:r>
    </w:p>
    <w:p w14:paraId="0538DFF5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>dal 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…….. ,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 xml:space="preserve"> Pec………………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 xml:space="preserve"> , Telefono ……………………………………</w:t>
      </w:r>
      <w:proofErr w:type="gramStart"/>
      <w:r w:rsidRPr="006B5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B54F4">
        <w:rPr>
          <w:rFonts w:ascii="Times New Roman" w:hAnsi="Times New Roman" w:cs="Times New Roman"/>
          <w:sz w:val="24"/>
          <w:szCs w:val="24"/>
        </w:rPr>
        <w:t>.</w:t>
      </w:r>
    </w:p>
    <w:p w14:paraId="71F46DDA" w14:textId="77777777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0B762FB" w14:textId="6BC22D4F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Premesso che il </w:t>
      </w:r>
      <w:r w:rsidR="00354BB9">
        <w:rPr>
          <w:rFonts w:ascii="Times New Roman" w:hAnsi="Times New Roman" w:cs="Times New Roman"/>
          <w:sz w:val="24"/>
          <w:szCs w:val="24"/>
        </w:rPr>
        <w:t>29</w:t>
      </w:r>
      <w:r w:rsidRPr="006B54F4">
        <w:rPr>
          <w:rFonts w:ascii="Times New Roman" w:hAnsi="Times New Roman" w:cs="Times New Roman"/>
          <w:sz w:val="24"/>
          <w:szCs w:val="24"/>
        </w:rPr>
        <w:t xml:space="preserve"> settembre </w:t>
      </w:r>
      <w:r w:rsidR="00970237">
        <w:rPr>
          <w:rFonts w:ascii="Times New Roman" w:hAnsi="Times New Roman" w:cs="Times New Roman"/>
          <w:sz w:val="24"/>
          <w:szCs w:val="24"/>
        </w:rPr>
        <w:t xml:space="preserve">p.v. </w:t>
      </w:r>
      <w:r w:rsidRPr="006B54F4">
        <w:rPr>
          <w:rFonts w:ascii="Times New Roman" w:hAnsi="Times New Roman" w:cs="Times New Roman"/>
          <w:sz w:val="24"/>
          <w:szCs w:val="24"/>
        </w:rPr>
        <w:t xml:space="preserve">si svolgerà la </w:t>
      </w:r>
      <w:r w:rsidR="00354BB9">
        <w:rPr>
          <w:rFonts w:ascii="Times New Roman" w:hAnsi="Times New Roman" w:cs="Times New Roman"/>
          <w:sz w:val="24"/>
          <w:szCs w:val="24"/>
        </w:rPr>
        <w:t>Festa civile di San Raffaele</w:t>
      </w:r>
      <w:r w:rsidRPr="006B54F4">
        <w:rPr>
          <w:rFonts w:ascii="Times New Roman" w:hAnsi="Times New Roman" w:cs="Times New Roman"/>
          <w:sz w:val="24"/>
          <w:szCs w:val="24"/>
        </w:rPr>
        <w:t>, promossa dall</w:t>
      </w:r>
      <w:r w:rsidR="00354BB9">
        <w:rPr>
          <w:rFonts w:ascii="Times New Roman" w:hAnsi="Times New Roman" w:cs="Times New Roman"/>
          <w:sz w:val="24"/>
          <w:szCs w:val="24"/>
        </w:rPr>
        <w:t xml:space="preserve">a Parrocchia di San Raffaele di Lattughelle con il patrocinio del </w:t>
      </w:r>
      <w:r w:rsidRPr="006B54F4">
        <w:rPr>
          <w:rFonts w:ascii="Times New Roman" w:hAnsi="Times New Roman" w:cs="Times New Roman"/>
          <w:sz w:val="24"/>
          <w:szCs w:val="24"/>
        </w:rPr>
        <w:t xml:space="preserve">Comune di Cassano </w:t>
      </w:r>
      <w:r w:rsidR="00970237">
        <w:rPr>
          <w:rFonts w:ascii="Times New Roman" w:hAnsi="Times New Roman" w:cs="Times New Roman"/>
          <w:sz w:val="24"/>
          <w:szCs w:val="24"/>
        </w:rPr>
        <w:t>A</w:t>
      </w:r>
      <w:r w:rsidRPr="006B54F4">
        <w:rPr>
          <w:rFonts w:ascii="Times New Roman" w:hAnsi="Times New Roman" w:cs="Times New Roman"/>
          <w:sz w:val="24"/>
          <w:szCs w:val="24"/>
        </w:rPr>
        <w:t>ll’Ionio;</w:t>
      </w:r>
    </w:p>
    <w:p w14:paraId="165CE7E4" w14:textId="77777777" w:rsidR="00456D58" w:rsidRPr="006B54F4" w:rsidRDefault="00456D58" w:rsidP="00456D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F4">
        <w:rPr>
          <w:rFonts w:ascii="Times New Roman" w:hAnsi="Times New Roman" w:cs="Times New Roman"/>
          <w:b/>
          <w:sz w:val="24"/>
          <w:szCs w:val="24"/>
        </w:rPr>
        <w:t>S E G N A L A</w:t>
      </w:r>
    </w:p>
    <w:p w14:paraId="0538CBDB" w14:textId="7C2B4225" w:rsidR="00456D58" w:rsidRPr="006B54F4" w:rsidRDefault="00FC1916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iniziare l’attività il </w:t>
      </w:r>
      <w:r w:rsidR="001C3BA0">
        <w:rPr>
          <w:rFonts w:ascii="Times New Roman" w:hAnsi="Times New Roman" w:cs="Times New Roman"/>
          <w:sz w:val="24"/>
          <w:szCs w:val="24"/>
        </w:rPr>
        <w:t xml:space="preserve">28 sino al 29 </w:t>
      </w:r>
      <w:r w:rsidR="00456D58" w:rsidRPr="006B54F4">
        <w:rPr>
          <w:rFonts w:ascii="Times New Roman" w:hAnsi="Times New Roman" w:cs="Times New Roman"/>
          <w:sz w:val="24"/>
          <w:szCs w:val="24"/>
        </w:rPr>
        <w:t>settembre</w:t>
      </w:r>
      <w:r w:rsidR="00354BB9">
        <w:rPr>
          <w:rFonts w:ascii="Times New Roman" w:hAnsi="Times New Roman" w:cs="Times New Roman"/>
          <w:sz w:val="24"/>
          <w:szCs w:val="24"/>
        </w:rPr>
        <w:t xml:space="preserve"> p.v.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e sino alla durata della manifestazione</w:t>
      </w:r>
      <w:r w:rsidR="00DD2338">
        <w:rPr>
          <w:rFonts w:ascii="Times New Roman" w:hAnsi="Times New Roman" w:cs="Times New Roman"/>
          <w:sz w:val="24"/>
          <w:szCs w:val="24"/>
        </w:rPr>
        <w:t xml:space="preserve">: </w:t>
      </w:r>
      <w:r w:rsidR="00456D58" w:rsidRPr="006B54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F14E1C" w14:textId="5BC0CFCC" w:rsidR="00456D58" w:rsidRPr="006B54F4" w:rsidRDefault="00456D58" w:rsidP="00456D5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Per una superficie richiesta di mq </w:t>
      </w:r>
      <w:r w:rsidR="001C3BA0">
        <w:rPr>
          <w:rFonts w:ascii="Times New Roman" w:hAnsi="Times New Roman" w:cs="Times New Roman"/>
          <w:sz w:val="24"/>
          <w:szCs w:val="24"/>
        </w:rPr>
        <w:t>(indicare la misura dei mq da occupare lato x lato, richiesta massima 12,00 mq)</w:t>
      </w:r>
    </w:p>
    <w:p w14:paraId="3A4E7D8C" w14:textId="77777777" w:rsidR="00456D58" w:rsidRPr="006B54F4" w:rsidRDefault="00456D58" w:rsidP="00456D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F4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70333F58" w14:textId="77777777" w:rsidR="00456D58" w:rsidRPr="006B54F4" w:rsidRDefault="00456D58" w:rsidP="00032A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4F4">
        <w:rPr>
          <w:rFonts w:ascii="Times New Roman" w:hAnsi="Times New Roman" w:cs="Times New Roman"/>
          <w:sz w:val="24"/>
          <w:szCs w:val="24"/>
        </w:rPr>
        <w:t xml:space="preserve">Ai sensi dell’art. 46 del DPR n. 445/2000 e consapevole che le dichiarazioni false, la falsità negli atti e l’uso di atti falsi comportano applicazione delle sanzioni penali previste dall’art.  76 del DPR n. 445/2000, nonché la decadenza dei benefici prodotti da provvedimenti emanati sulla base di dichiarazioni non veritiere oltreché, dove il fatto non costituisca più grave reato, la falsa dichiarazione e la falsa attestazione del possesso di requisiti e presupposti, è punito con </w:t>
      </w:r>
      <w:r w:rsidR="00032A15">
        <w:rPr>
          <w:rFonts w:ascii="Times New Roman" w:hAnsi="Times New Roman" w:cs="Times New Roman"/>
          <w:sz w:val="24"/>
          <w:szCs w:val="24"/>
        </w:rPr>
        <w:t>la reclusione da uno a tre anni</w:t>
      </w:r>
      <w:r w:rsidR="0003169A">
        <w:rPr>
          <w:rFonts w:ascii="Times New Roman" w:hAnsi="Times New Roman" w:cs="Times New Roman"/>
          <w:sz w:val="24"/>
          <w:szCs w:val="24"/>
        </w:rPr>
        <w:t>:</w:t>
      </w:r>
      <w:r w:rsidRPr="006B5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20ADA" w14:textId="77777777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essere in possesso dei requisiti morali previsti dal vigente ordinamento del settore ed in particolare dall’art. 71 del D.Lgs. n. 59 del 26.03.2010, dagli artt. 11 e 92 del TULPS - R.D. 18.06.1931 n. 773 e del D.lgs. n. 159/2011; sollevando l’Amministrazione da qualsiasi responsabilità civili e penali riguardo alle dichiarazioni rese e alla produzione di atti falsi;</w:t>
      </w:r>
    </w:p>
    <w:p w14:paraId="44373F03" w14:textId="663F7EF3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essere in possesso dell’eventuale requisito professionale previsto dalle norme e dai regolamenti vigenti per l’attività di cui all</w:t>
      </w:r>
      <w:r w:rsidR="0003169A">
        <w:rPr>
          <w:rFonts w:ascii="Times New Roman" w:hAnsi="Times New Roman" w:cs="Times New Roman"/>
          <w:sz w:val="24"/>
          <w:szCs w:val="24"/>
        </w:rPr>
        <w:t>a presente SCIA</w:t>
      </w:r>
      <w:r w:rsidR="001C3BA0">
        <w:rPr>
          <w:rFonts w:ascii="Times New Roman" w:hAnsi="Times New Roman" w:cs="Times New Roman"/>
          <w:sz w:val="24"/>
          <w:szCs w:val="24"/>
        </w:rPr>
        <w:t>;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92CA3" w14:textId="406D7DAF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aver preso visione del bando della </w:t>
      </w:r>
      <w:r w:rsidR="00354BB9">
        <w:rPr>
          <w:rFonts w:ascii="Times New Roman" w:hAnsi="Times New Roman" w:cs="Times New Roman"/>
          <w:sz w:val="24"/>
          <w:szCs w:val="24"/>
        </w:rPr>
        <w:t xml:space="preserve">Festa civile di San Raffaele di Lattughelle </w:t>
      </w:r>
      <w:r w:rsidR="0003169A">
        <w:rPr>
          <w:rFonts w:ascii="Times New Roman" w:hAnsi="Times New Roman" w:cs="Times New Roman"/>
          <w:sz w:val="24"/>
          <w:szCs w:val="24"/>
        </w:rPr>
        <w:t>e di rispettarne le norme</w:t>
      </w:r>
      <w:r w:rsidR="001C3BA0">
        <w:rPr>
          <w:rFonts w:ascii="Times New Roman" w:hAnsi="Times New Roman" w:cs="Times New Roman"/>
          <w:sz w:val="24"/>
          <w:szCs w:val="24"/>
        </w:rPr>
        <w:t>;</w:t>
      </w:r>
    </w:p>
    <w:p w14:paraId="41B214D3" w14:textId="798F68CB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sollevare il Comune di Cassano </w:t>
      </w:r>
      <w:r w:rsidR="00970237">
        <w:rPr>
          <w:rFonts w:ascii="Times New Roman" w:hAnsi="Times New Roman" w:cs="Times New Roman"/>
          <w:sz w:val="24"/>
          <w:szCs w:val="24"/>
        </w:rPr>
        <w:t>A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ll’Ionio da ogni responsabilità circa la propria osservanza delle leggi inerenti </w:t>
      </w:r>
      <w:r w:rsidR="00354BB9" w:rsidRPr="00032A15">
        <w:rPr>
          <w:rFonts w:ascii="Times New Roman" w:hAnsi="Times New Roman" w:cs="Times New Roman"/>
          <w:sz w:val="24"/>
          <w:szCs w:val="24"/>
        </w:rPr>
        <w:t>al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commercio ed il fisco e</w:t>
      </w:r>
      <w:r w:rsidR="00354BB9">
        <w:rPr>
          <w:rFonts w:ascii="Times New Roman" w:hAnsi="Times New Roman" w:cs="Times New Roman"/>
          <w:sz w:val="24"/>
          <w:szCs w:val="24"/>
        </w:rPr>
        <w:t xml:space="preserve"> </w:t>
      </w:r>
      <w:r w:rsidR="00456D58" w:rsidRPr="00032A15">
        <w:rPr>
          <w:rFonts w:ascii="Times New Roman" w:hAnsi="Times New Roman" w:cs="Times New Roman"/>
          <w:sz w:val="24"/>
          <w:szCs w:val="24"/>
        </w:rPr>
        <w:t>da ogni responsabilità relativa a danni eventualmente ar</w:t>
      </w:r>
      <w:r w:rsidR="0003169A">
        <w:rPr>
          <w:rFonts w:ascii="Times New Roman" w:hAnsi="Times New Roman" w:cs="Times New Roman"/>
          <w:sz w:val="24"/>
          <w:szCs w:val="24"/>
        </w:rPr>
        <w:t>recati a terzi o alle strutture</w:t>
      </w:r>
      <w:r w:rsidR="001C3BA0">
        <w:rPr>
          <w:rFonts w:ascii="Times New Roman" w:hAnsi="Times New Roman" w:cs="Times New Roman"/>
          <w:sz w:val="24"/>
          <w:szCs w:val="24"/>
        </w:rPr>
        <w:t>;</w:t>
      </w:r>
    </w:p>
    <w:p w14:paraId="67D5B18D" w14:textId="702D8509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Che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l’attività </w:t>
      </w:r>
      <w:r w:rsidR="00354BB9">
        <w:rPr>
          <w:rFonts w:ascii="Times New Roman" w:hAnsi="Times New Roman" w:cs="Times New Roman"/>
          <w:sz w:val="24"/>
          <w:szCs w:val="24"/>
        </w:rPr>
        <w:t>sarà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esercitata nel rispetto delle vigenti norme, prescrizioni e autorizzazioni in materia</w:t>
      </w:r>
      <w:r w:rsidR="0003169A">
        <w:rPr>
          <w:rFonts w:ascii="Times New Roman" w:hAnsi="Times New Roman" w:cs="Times New Roman"/>
          <w:sz w:val="24"/>
          <w:szCs w:val="24"/>
        </w:rPr>
        <w:t xml:space="preserve"> igienic</w:t>
      </w:r>
      <w:r w:rsidR="00354BB9">
        <w:rPr>
          <w:rFonts w:ascii="Times New Roman" w:hAnsi="Times New Roman" w:cs="Times New Roman"/>
          <w:sz w:val="24"/>
          <w:szCs w:val="24"/>
        </w:rPr>
        <w:t>he</w:t>
      </w:r>
      <w:r w:rsidR="0003169A">
        <w:rPr>
          <w:rFonts w:ascii="Times New Roman" w:hAnsi="Times New Roman" w:cs="Times New Roman"/>
          <w:sz w:val="24"/>
          <w:szCs w:val="24"/>
        </w:rPr>
        <w:t xml:space="preserve"> - sanitari</w:t>
      </w:r>
      <w:r w:rsidR="00354BB9">
        <w:rPr>
          <w:rFonts w:ascii="Times New Roman" w:hAnsi="Times New Roman" w:cs="Times New Roman"/>
          <w:sz w:val="24"/>
          <w:szCs w:val="24"/>
        </w:rPr>
        <w:t>e</w:t>
      </w:r>
      <w:r w:rsidR="0003169A">
        <w:rPr>
          <w:rFonts w:ascii="Times New Roman" w:hAnsi="Times New Roman" w:cs="Times New Roman"/>
          <w:sz w:val="24"/>
          <w:szCs w:val="24"/>
        </w:rPr>
        <w:t xml:space="preserve"> e fiscal</w:t>
      </w:r>
      <w:r w:rsidR="00354BB9">
        <w:rPr>
          <w:rFonts w:ascii="Times New Roman" w:hAnsi="Times New Roman" w:cs="Times New Roman"/>
          <w:sz w:val="24"/>
          <w:szCs w:val="24"/>
        </w:rPr>
        <w:t>i</w:t>
      </w:r>
      <w:r w:rsidR="001C3BA0">
        <w:rPr>
          <w:rFonts w:ascii="Times New Roman" w:hAnsi="Times New Roman" w:cs="Times New Roman"/>
          <w:sz w:val="24"/>
          <w:szCs w:val="24"/>
        </w:rPr>
        <w:t>;</w:t>
      </w:r>
    </w:p>
    <w:p w14:paraId="0C095255" w14:textId="78322FE1" w:rsidR="003B05EF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t>Di</w:t>
      </w:r>
      <w:r w:rsidR="003B05EF" w:rsidRPr="00032A15">
        <w:rPr>
          <w:rFonts w:ascii="Times New Roman" w:hAnsi="Times New Roman" w:cs="Times New Roman"/>
          <w:sz w:val="24"/>
          <w:szCs w:val="24"/>
        </w:rPr>
        <w:t xml:space="preserve"> essere in regola con </w:t>
      </w:r>
      <w:r w:rsidR="00354BB9">
        <w:rPr>
          <w:rFonts w:ascii="Times New Roman" w:hAnsi="Times New Roman" w:cs="Times New Roman"/>
          <w:sz w:val="24"/>
          <w:szCs w:val="24"/>
        </w:rPr>
        <w:t xml:space="preserve">il pagamento </w:t>
      </w:r>
      <w:r w:rsidR="0003169A">
        <w:rPr>
          <w:rFonts w:ascii="Times New Roman" w:hAnsi="Times New Roman" w:cs="Times New Roman"/>
          <w:sz w:val="24"/>
          <w:szCs w:val="24"/>
        </w:rPr>
        <w:t>dei tributi locali</w:t>
      </w:r>
      <w:r w:rsidR="001C3BA0">
        <w:rPr>
          <w:rFonts w:ascii="Times New Roman" w:hAnsi="Times New Roman" w:cs="Times New Roman"/>
          <w:sz w:val="24"/>
          <w:szCs w:val="24"/>
        </w:rPr>
        <w:t>;</w:t>
      </w:r>
    </w:p>
    <w:p w14:paraId="5CA82DC4" w14:textId="52F45F60" w:rsidR="00456D58" w:rsidRPr="00032A15" w:rsidRDefault="00032A15" w:rsidP="00032A1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A15">
        <w:rPr>
          <w:rFonts w:ascii="Times New Roman" w:hAnsi="Times New Roman" w:cs="Times New Roman"/>
          <w:sz w:val="24"/>
          <w:szCs w:val="24"/>
        </w:rPr>
        <w:lastRenderedPageBreak/>
        <w:t>Che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 la gestione dei rifiuti verrà effettuata nel rispetto delle vigenti norme </w:t>
      </w:r>
      <w:r w:rsidR="00354BB9">
        <w:rPr>
          <w:rFonts w:ascii="Times New Roman" w:hAnsi="Times New Roman" w:cs="Times New Roman"/>
          <w:sz w:val="24"/>
          <w:szCs w:val="24"/>
        </w:rPr>
        <w:t>in materia</w:t>
      </w:r>
      <w:r w:rsidR="00354BB9" w:rsidRPr="00032A15">
        <w:rPr>
          <w:rFonts w:ascii="Times New Roman" w:hAnsi="Times New Roman" w:cs="Times New Roman"/>
          <w:sz w:val="24"/>
          <w:szCs w:val="24"/>
        </w:rPr>
        <w:t xml:space="preserve"> </w:t>
      </w:r>
      <w:r w:rsidR="00456D58" w:rsidRPr="00032A15">
        <w:rPr>
          <w:rFonts w:ascii="Times New Roman" w:hAnsi="Times New Roman" w:cs="Times New Roman"/>
          <w:sz w:val="24"/>
          <w:szCs w:val="24"/>
        </w:rPr>
        <w:t xml:space="preserve">statali, </w:t>
      </w:r>
      <w:r w:rsidR="0003169A">
        <w:rPr>
          <w:rFonts w:ascii="Times New Roman" w:hAnsi="Times New Roman" w:cs="Times New Roman"/>
          <w:sz w:val="24"/>
          <w:szCs w:val="24"/>
        </w:rPr>
        <w:t>regionali e comunali</w:t>
      </w:r>
      <w:r w:rsidR="001C3BA0">
        <w:rPr>
          <w:rFonts w:ascii="Times New Roman" w:hAnsi="Times New Roman" w:cs="Times New Roman"/>
          <w:sz w:val="24"/>
          <w:szCs w:val="24"/>
        </w:rPr>
        <w:t>;</w:t>
      </w:r>
    </w:p>
    <w:p w14:paraId="3AF09C75" w14:textId="258E1BDD" w:rsidR="00671200" w:rsidRDefault="00354BB9" w:rsidP="00354BB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 d</w:t>
      </w:r>
      <w:r w:rsidR="00456D58" w:rsidRPr="006B54F4">
        <w:rPr>
          <w:rFonts w:ascii="Times New Roman" w:hAnsi="Times New Roman" w:cs="Times New Roman"/>
          <w:sz w:val="24"/>
          <w:szCs w:val="24"/>
        </w:rPr>
        <w:t>ichiar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, nel rispetto della circolare del Comando Provinciale dei </w:t>
      </w:r>
      <w:r>
        <w:rPr>
          <w:rFonts w:ascii="Times New Roman" w:hAnsi="Times New Roman" w:cs="Times New Roman"/>
          <w:sz w:val="24"/>
          <w:szCs w:val="24"/>
        </w:rPr>
        <w:t>Vigili del Fuoco d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i Cosenza n. 5852 del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56D58" w:rsidRPr="006B54F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6.2014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456D58" w:rsidRPr="006B54F4">
        <w:rPr>
          <w:rFonts w:ascii="Times New Roman" w:hAnsi="Times New Roman" w:cs="Times New Roman"/>
          <w:sz w:val="24"/>
          <w:szCs w:val="24"/>
        </w:rPr>
        <w:t>che l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struttur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6D58" w:rsidRPr="006B54F4">
        <w:rPr>
          <w:rFonts w:ascii="Times New Roman" w:hAnsi="Times New Roman" w:cs="Times New Roman"/>
          <w:sz w:val="24"/>
          <w:szCs w:val="24"/>
        </w:rPr>
        <w:t>, le attrezzature e gli impianti a</w:t>
      </w:r>
      <w:r>
        <w:rPr>
          <w:rFonts w:ascii="Times New Roman" w:hAnsi="Times New Roman" w:cs="Times New Roman"/>
          <w:sz w:val="24"/>
          <w:szCs w:val="24"/>
        </w:rPr>
        <w:t>d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ess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funzional</w:t>
      </w:r>
      <w:r>
        <w:rPr>
          <w:rFonts w:ascii="Times New Roman" w:hAnsi="Times New Roman" w:cs="Times New Roman"/>
          <w:sz w:val="24"/>
          <w:szCs w:val="24"/>
        </w:rPr>
        <w:t>i hanno la seguente consistenza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: </w:t>
      </w:r>
      <w:r w:rsidR="00456D58" w:rsidRPr="006B54F4">
        <w:rPr>
          <w:rFonts w:ascii="Times New Roman" w:hAnsi="Times New Roman" w:cs="Times New Roman"/>
          <w:sz w:val="24"/>
          <w:szCs w:val="24"/>
        </w:rPr>
        <w:br/>
        <w:t xml:space="preserve">□metallico; 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□vetroresina; 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="00456D58" w:rsidRPr="006B54F4">
        <w:rPr>
          <w:rFonts w:ascii="Times New Roman" w:hAnsi="Times New Roman" w:cs="Times New Roman"/>
          <w:sz w:val="24"/>
          <w:szCs w:val="24"/>
        </w:rPr>
        <w:t>□materie plastiche;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farà uso di : </w:t>
      </w:r>
      <w:r w:rsidR="00456D58" w:rsidRPr="006B54F4">
        <w:rPr>
          <w:rFonts w:ascii="Times New Roman" w:hAnsi="Times New Roman" w:cs="Times New Roman"/>
          <w:sz w:val="24"/>
          <w:szCs w:val="24"/>
        </w:rPr>
        <w:br/>
        <w:t xml:space="preserve">□ GPL; </w:t>
      </w:r>
      <w:r w:rsidR="002304A6">
        <w:rPr>
          <w:rFonts w:ascii="Times New Roman" w:hAnsi="Times New Roman" w:cs="Times New Roman"/>
          <w:sz w:val="24"/>
          <w:szCs w:val="24"/>
        </w:rPr>
        <w:br/>
      </w:r>
      <w:r w:rsidR="00456D58" w:rsidRPr="006B54F4">
        <w:rPr>
          <w:rFonts w:ascii="Times New Roman" w:hAnsi="Times New Roman" w:cs="Times New Roman"/>
          <w:sz w:val="24"/>
          <w:szCs w:val="24"/>
        </w:rPr>
        <w:t>□ Altre fonti energetiche (specificare) …………………………………………………....;</w:t>
      </w:r>
      <w:r w:rsidR="00456D58" w:rsidRPr="006B54F4">
        <w:rPr>
          <w:rFonts w:ascii="Times New Roman" w:hAnsi="Times New Roman" w:cs="Times New Roman"/>
          <w:sz w:val="24"/>
          <w:szCs w:val="24"/>
        </w:rPr>
        <w:br/>
        <w:t>□Gruppi elettrogeni alimentati a combustibile liquido; □Eventuali depositi temporanei di materiali</w:t>
      </w:r>
      <w:r w:rsidR="002304A6">
        <w:rPr>
          <w:rFonts w:ascii="Times New Roman" w:hAnsi="Times New Roman" w:cs="Times New Roman"/>
          <w:sz w:val="24"/>
          <w:szCs w:val="24"/>
        </w:rPr>
        <w:t xml:space="preserve"> </w:t>
      </w:r>
      <w:r w:rsidR="002304A6" w:rsidRPr="006B54F4">
        <w:rPr>
          <w:rFonts w:ascii="Times New Roman" w:hAnsi="Times New Roman" w:cs="Times New Roman"/>
          <w:sz w:val="24"/>
          <w:szCs w:val="24"/>
        </w:rPr>
        <w:t>combustibili</w:t>
      </w:r>
      <w:r w:rsidR="00456D58" w:rsidRPr="006B54F4">
        <w:rPr>
          <w:rFonts w:ascii="Times New Roman" w:hAnsi="Times New Roman" w:cs="Times New Roman"/>
          <w:sz w:val="24"/>
          <w:szCs w:val="24"/>
        </w:rPr>
        <w:t xml:space="preserve"> o infiammabili.</w:t>
      </w:r>
    </w:p>
    <w:p w14:paraId="058E7FDF" w14:textId="31E15724" w:rsidR="00970237" w:rsidRDefault="00970237" w:rsidP="0097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237">
        <w:rPr>
          <w:rFonts w:ascii="Times New Roman" w:hAnsi="Times New Roman" w:cs="Times New Roman"/>
          <w:b/>
          <w:sz w:val="24"/>
          <w:szCs w:val="24"/>
          <w:u w:val="single"/>
        </w:rPr>
        <w:t xml:space="preserve">Richiesta massima consentita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per lo stand è pari a </w:t>
      </w:r>
      <w:r w:rsidRPr="00970237">
        <w:rPr>
          <w:rFonts w:ascii="Times New Roman" w:hAnsi="Times New Roman" w:cs="Times New Roman"/>
          <w:b/>
          <w:sz w:val="24"/>
          <w:szCs w:val="24"/>
          <w:u w:val="single"/>
        </w:rPr>
        <w:t>mq 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8AE2E7B" w14:textId="77777777" w:rsidR="00970237" w:rsidRPr="00970237" w:rsidRDefault="00970237" w:rsidP="0097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F0FB1" w14:textId="77777777" w:rsidR="0003169A" w:rsidRDefault="0003169A" w:rsidP="00031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0FA">
        <w:rPr>
          <w:rFonts w:ascii="Times New Roman" w:hAnsi="Times New Roman" w:cs="Times New Roman"/>
          <w:b/>
          <w:sz w:val="24"/>
          <w:szCs w:val="24"/>
        </w:rPr>
        <w:t>Che l’area complessiva richiesta (tavoli, panche, banconi, sedie e tavoli) e destinata alla propria attività è pari a mq</w:t>
      </w:r>
      <w:r w:rsidR="001F6BE5" w:rsidRPr="00762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0FA" w:rsidRPr="007620F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7620FA" w:rsidRPr="007620FA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="007620FA" w:rsidRPr="007620FA">
        <w:rPr>
          <w:rFonts w:ascii="Times New Roman" w:hAnsi="Times New Roman" w:cs="Times New Roman"/>
          <w:b/>
          <w:sz w:val="24"/>
          <w:szCs w:val="24"/>
        </w:rPr>
        <w:t xml:space="preserve"> indicandone la dimensione da occupare (lato x lato)</w:t>
      </w:r>
      <w:r w:rsidR="007620FA">
        <w:rPr>
          <w:rFonts w:ascii="Times New Roman" w:hAnsi="Times New Roman" w:cs="Times New Roman"/>
          <w:b/>
          <w:sz w:val="24"/>
          <w:szCs w:val="24"/>
        </w:rPr>
        <w:t>.</w:t>
      </w:r>
      <w:r w:rsidR="00A02695" w:rsidRPr="00762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B18523" w14:textId="77777777" w:rsidR="00970237" w:rsidRDefault="00970237" w:rsidP="00970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93A01" w14:textId="3554A158" w:rsidR="00CE38C0" w:rsidRPr="00216542" w:rsidRDefault="00CE38C0" w:rsidP="00CE38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6542">
        <w:rPr>
          <w:rFonts w:ascii="Times New Roman" w:hAnsi="Times New Roman" w:cs="Times New Roman"/>
          <w:sz w:val="24"/>
          <w:szCs w:val="24"/>
        </w:rPr>
        <w:t xml:space="preserve">Cassano </w:t>
      </w:r>
      <w:r w:rsidR="00354BB9">
        <w:rPr>
          <w:rFonts w:ascii="Times New Roman" w:hAnsi="Times New Roman" w:cs="Times New Roman"/>
          <w:sz w:val="24"/>
          <w:szCs w:val="24"/>
        </w:rPr>
        <w:t>A</w:t>
      </w:r>
      <w:r w:rsidRPr="00216542">
        <w:rPr>
          <w:rFonts w:ascii="Times New Roman" w:hAnsi="Times New Roman" w:cs="Times New Roman"/>
          <w:sz w:val="24"/>
          <w:szCs w:val="24"/>
        </w:rPr>
        <w:t>ll’Ionio, lì</w:t>
      </w:r>
      <w:r>
        <w:t>………………….</w:t>
      </w:r>
    </w:p>
    <w:p w14:paraId="71B2E6F7" w14:textId="77777777" w:rsidR="00CE38C0" w:rsidRPr="00216542" w:rsidRDefault="00CE38C0" w:rsidP="00CE38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16542">
        <w:rPr>
          <w:rFonts w:ascii="Times New Roman" w:hAnsi="Times New Roman" w:cs="Times New Roman"/>
          <w:sz w:val="24"/>
          <w:szCs w:val="24"/>
        </w:rPr>
        <w:t xml:space="preserve">  Firma e timbro del legale rappresentante </w:t>
      </w:r>
    </w:p>
    <w:p w14:paraId="7753912E" w14:textId="77777777" w:rsidR="00CE38C0" w:rsidRPr="006B54F4" w:rsidRDefault="00CE38C0" w:rsidP="00456D5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CE38C0" w:rsidRPr="006B5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027"/>
    <w:multiLevelType w:val="hybridMultilevel"/>
    <w:tmpl w:val="6DA01ADA"/>
    <w:lvl w:ilvl="0" w:tplc="7C4CFBD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1824"/>
    <w:multiLevelType w:val="hybridMultilevel"/>
    <w:tmpl w:val="A210C546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7790427"/>
    <w:multiLevelType w:val="hybridMultilevel"/>
    <w:tmpl w:val="DE32C0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43DC3"/>
    <w:multiLevelType w:val="hybridMultilevel"/>
    <w:tmpl w:val="341A2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3DA0"/>
    <w:multiLevelType w:val="hybridMultilevel"/>
    <w:tmpl w:val="CD0A6F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C6665"/>
    <w:multiLevelType w:val="hybridMultilevel"/>
    <w:tmpl w:val="0194DC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55CAA"/>
    <w:multiLevelType w:val="hybridMultilevel"/>
    <w:tmpl w:val="6F0A6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91187">
    <w:abstractNumId w:val="3"/>
  </w:num>
  <w:num w:numId="2" w16cid:durableId="18819378">
    <w:abstractNumId w:val="0"/>
  </w:num>
  <w:num w:numId="3" w16cid:durableId="888687929">
    <w:abstractNumId w:val="5"/>
  </w:num>
  <w:num w:numId="4" w16cid:durableId="830146227">
    <w:abstractNumId w:val="6"/>
  </w:num>
  <w:num w:numId="5" w16cid:durableId="1456289138">
    <w:abstractNumId w:val="2"/>
  </w:num>
  <w:num w:numId="6" w16cid:durableId="1435595003">
    <w:abstractNumId w:val="4"/>
  </w:num>
  <w:num w:numId="7" w16cid:durableId="79189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58"/>
    <w:rsid w:val="0003169A"/>
    <w:rsid w:val="00032A15"/>
    <w:rsid w:val="001C3BA0"/>
    <w:rsid w:val="001F6BE5"/>
    <w:rsid w:val="002304A6"/>
    <w:rsid w:val="002F3CCD"/>
    <w:rsid w:val="00312477"/>
    <w:rsid w:val="00354BB9"/>
    <w:rsid w:val="003B05EF"/>
    <w:rsid w:val="0040052F"/>
    <w:rsid w:val="00456D58"/>
    <w:rsid w:val="00493ADD"/>
    <w:rsid w:val="00671200"/>
    <w:rsid w:val="006B54F4"/>
    <w:rsid w:val="007620FA"/>
    <w:rsid w:val="007F7998"/>
    <w:rsid w:val="00815E6F"/>
    <w:rsid w:val="00970237"/>
    <w:rsid w:val="00A02695"/>
    <w:rsid w:val="00C350CE"/>
    <w:rsid w:val="00CE38C0"/>
    <w:rsid w:val="00DD2338"/>
    <w:rsid w:val="00DF5363"/>
    <w:rsid w:val="00E46E48"/>
    <w:rsid w:val="00E85759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F501"/>
  <w15:chartTrackingRefBased/>
  <w15:docId w15:val="{1FB9E640-8DEB-496D-963B-3F8AA3C1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Cataldi</dc:creator>
  <cp:keywords/>
  <dc:description/>
  <cp:lastModifiedBy>SUAP</cp:lastModifiedBy>
  <cp:revision>29</cp:revision>
  <dcterms:created xsi:type="dcterms:W3CDTF">2022-08-12T15:55:00Z</dcterms:created>
  <dcterms:modified xsi:type="dcterms:W3CDTF">2025-09-22T13:48:00Z</dcterms:modified>
</cp:coreProperties>
</file>